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C3" w:rsidRDefault="00836EC3">
      <w:pPr>
        <w:pStyle w:val="normal"/>
      </w:pPr>
    </w:p>
    <w:p w:rsidR="00836EC3" w:rsidRDefault="00814239">
      <w:pPr>
        <w:pStyle w:val="normal"/>
      </w:pPr>
      <w:r>
        <w:rPr>
          <w:b/>
        </w:rPr>
        <w:t xml:space="preserve">John </w:t>
      </w:r>
      <w:proofErr w:type="spellStart"/>
      <w:r>
        <w:rPr>
          <w:b/>
        </w:rPr>
        <w:t>Hattie</w:t>
      </w:r>
      <w:proofErr w:type="spellEnd"/>
      <w:r>
        <w:t xml:space="preserve"> - profesor i dyrektor Melbourne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Institute</w:t>
      </w:r>
      <w:proofErr w:type="spellEnd"/>
      <w:r>
        <w:t xml:space="preserve"> na Uniwersytecie w Melbourne, Australia oraz profesor honorowy </w:t>
      </w:r>
      <w:proofErr w:type="spellStart"/>
      <w:r>
        <w:t>University</w:t>
      </w:r>
      <w:proofErr w:type="spellEnd"/>
      <w:r>
        <w:t xml:space="preserve"> of Auckland w Nowej Zelandii. </w:t>
      </w:r>
    </w:p>
    <w:p w:rsidR="00836EC3" w:rsidRDefault="00814239">
      <w:pPr>
        <w:pStyle w:val="normal"/>
        <w:numPr>
          <w:ilvl w:val="0"/>
          <w:numId w:val="2"/>
        </w:numPr>
        <w:contextualSpacing/>
      </w:pPr>
      <w:r>
        <w:t xml:space="preserve">15 lat badań </w:t>
      </w:r>
    </w:p>
    <w:p w:rsidR="00836EC3" w:rsidRDefault="00814239">
      <w:pPr>
        <w:pStyle w:val="normal"/>
        <w:numPr>
          <w:ilvl w:val="0"/>
          <w:numId w:val="2"/>
        </w:numPr>
        <w:contextualSpacing/>
      </w:pPr>
      <w:r>
        <w:t>800 analiz badań edukacyjnych</w:t>
      </w:r>
    </w:p>
    <w:p w:rsidR="00836EC3" w:rsidRDefault="00814239">
      <w:pPr>
        <w:pStyle w:val="normal"/>
        <w:numPr>
          <w:ilvl w:val="0"/>
          <w:numId w:val="2"/>
        </w:numPr>
        <w:contextualSpacing/>
      </w:pPr>
      <w:r>
        <w:t>50 tys. badań na 200 mln uczniów</w:t>
      </w:r>
    </w:p>
    <w:p w:rsidR="00836EC3" w:rsidRDefault="00814239">
      <w:pPr>
        <w:pStyle w:val="normal"/>
      </w:pPr>
      <w:r>
        <w:t xml:space="preserve">źródło: </w:t>
      </w:r>
      <w:proofErr w:type="spellStart"/>
      <w:r>
        <w:t>Visible</w:t>
      </w:r>
      <w:proofErr w:type="spellEnd"/>
      <w:r>
        <w:t xml:space="preserve"> learning</w:t>
      </w:r>
    </w:p>
    <w:p w:rsidR="00836EC3" w:rsidRDefault="00836EC3">
      <w:pPr>
        <w:pStyle w:val="normal"/>
      </w:pPr>
    </w:p>
    <w:p w:rsidR="00836EC3" w:rsidRDefault="00814239">
      <w:pPr>
        <w:pStyle w:val="normal"/>
        <w:rPr>
          <w:b/>
        </w:rPr>
      </w:pPr>
      <w:r>
        <w:rPr>
          <w:b/>
        </w:rPr>
        <w:t>Barometr wpływu:</w:t>
      </w:r>
    </w:p>
    <w:p w:rsidR="00836EC3" w:rsidRDefault="00836EC3">
      <w:pPr>
        <w:pStyle w:val="normal"/>
      </w:pPr>
    </w:p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/>
      </w:tblPr>
      <w:tblGrid>
        <w:gridCol w:w="4514"/>
        <w:gridCol w:w="4515"/>
      </w:tblGrid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Rozmiar efektu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wpływ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&lt; 0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wpływ negatywny; spadek osiągnięć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 do 0,15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 xml:space="preserve">Wpływ samodzielnego rozwoju ucznia </w:t>
            </w:r>
            <w:r>
              <w:br/>
              <w:t>(to samo osiągnąłby bez szkoły)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0,15 do 0,4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wpływ nauczyciela, jaki wywiera w typowym roku szkolnym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&gt;</w:t>
            </w:r>
            <w:r>
              <w:t xml:space="preserve"> 0,4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strefa pożądanych wpływów</w:t>
            </w:r>
          </w:p>
        </w:tc>
      </w:tr>
    </w:tbl>
    <w:p w:rsidR="00836EC3" w:rsidRDefault="00836EC3">
      <w:pPr>
        <w:pStyle w:val="normal"/>
      </w:pPr>
    </w:p>
    <w:p w:rsidR="00836EC3" w:rsidRDefault="00836EC3">
      <w:pPr>
        <w:pStyle w:val="normal"/>
      </w:pPr>
    </w:p>
    <w:p w:rsidR="00836EC3" w:rsidRDefault="00814239">
      <w:pPr>
        <w:pStyle w:val="normal"/>
        <w:rPr>
          <w:b/>
        </w:rPr>
      </w:pPr>
      <w:r>
        <w:rPr>
          <w:b/>
        </w:rPr>
        <w:t>Lista czynników wpływających na osiągnięcia uczniów (wybranych 30 ze 150)</w:t>
      </w:r>
    </w:p>
    <w:p w:rsidR="00836EC3" w:rsidRDefault="00836EC3">
      <w:pPr>
        <w:pStyle w:val="normal"/>
      </w:pPr>
    </w:p>
    <w:tbl>
      <w:tblPr>
        <w:tblStyle w:val="a0"/>
        <w:tblW w:w="901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/>
      </w:tblPr>
      <w:tblGrid>
        <w:gridCol w:w="5775"/>
        <w:gridCol w:w="1050"/>
        <w:gridCol w:w="975"/>
        <w:gridCol w:w="1215"/>
      </w:tblGrid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Dziedziny wpływu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wielkość efektu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miejsce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poziom efektu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Pozostawienie ucznia na drugi rok w tej samej klasie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-0,13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148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Kontrola uczniów nad uczeniem się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0,04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144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Nauka czytania metodą globalną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0,06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140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Wiedza przedmiotowa nauczycieli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0,09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136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Płeć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0,12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133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Dzielenie uczniów na grupy według umiejętności/zdolności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0,12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131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Dopasowanie nauczania do stylów uczenia się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0,17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125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Grupowanie uczniów w ramach klasy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0,18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120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Zmniejszenie liczebności klas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0,21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113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Nauczanie zindywidualizowane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0,22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109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niski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Wykorzystanie symulacji i gier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0,33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86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Oczekiwania nauczyciela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0,43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62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lastRenderedPageBreak/>
              <w:t>Wpływ rozwoju zawodowego nauczycieli na osiągnięcia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0,51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47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Środowisko domowe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44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Wpływ rówieśników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41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Nauka czytania metodą foniczną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36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Zapewnianie przykładów rozwiązywania zadań “krok po kroku”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0,57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32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Nauczanie bezpośrednie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29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Uczenie się przez współpracę, a uczenie się indywidualistyczne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0,59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28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średni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Tworzenie map myśli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0,60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27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Programy rozwijające umiejętność rozumienia tekstu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0,60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26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Programy wzbogacające słownictwo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0,67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17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Przyspieszenie np. przeskoczenie jednego roku nauki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0,68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15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 xml:space="preserve">Programy wykorzystujące strategie </w:t>
            </w:r>
            <w:proofErr w:type="spellStart"/>
            <w:r>
              <w:t>metapoznawcze</w:t>
            </w:r>
            <w:proofErr w:type="spellEnd"/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0,69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Relacje nauczyciel-uczeń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0,72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12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Wzajemne nauczanie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0,74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Informacja zwrotna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0,75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10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Ewaluacja kształtująca nauczycieli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0,90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Wiarygodność nauczyciela w oczach ucznia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0,90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  <w:tr w:rsidR="00836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Oczekiwania uczniów</w:t>
            </w:r>
            <w:r w:rsidR="00930531">
              <w:t xml:space="preserve"> – wobec siebie - samoocena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1,44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6EC3" w:rsidRDefault="00814239">
            <w:pPr>
              <w:pStyle w:val="normal"/>
              <w:widowControl w:val="0"/>
              <w:spacing w:line="240" w:lineRule="auto"/>
            </w:pPr>
            <w:r>
              <w:t>znaczny</w:t>
            </w:r>
          </w:p>
        </w:tc>
      </w:tr>
    </w:tbl>
    <w:p w:rsidR="00836EC3" w:rsidRDefault="00836EC3">
      <w:pPr>
        <w:pStyle w:val="normal"/>
      </w:pPr>
    </w:p>
    <w:p w:rsidR="00836EC3" w:rsidRDefault="00836EC3">
      <w:pPr>
        <w:pStyle w:val="normal"/>
      </w:pPr>
    </w:p>
    <w:p w:rsidR="00836EC3" w:rsidRDefault="00814239">
      <w:pPr>
        <w:pStyle w:val="normal"/>
        <w:rPr>
          <w:b/>
        </w:rPr>
      </w:pPr>
      <w:r>
        <w:rPr>
          <w:b/>
        </w:rPr>
        <w:t>Pięć strategii oceniania mającego wpływ na rozwój uczniów:</w:t>
      </w:r>
      <w:r>
        <w:rPr>
          <w:b/>
        </w:rPr>
        <w:br/>
      </w:r>
    </w:p>
    <w:p w:rsidR="00836EC3" w:rsidRDefault="00814239">
      <w:pPr>
        <w:pStyle w:val="normal"/>
        <w:numPr>
          <w:ilvl w:val="0"/>
          <w:numId w:val="1"/>
        </w:numPr>
        <w:contextualSpacing/>
      </w:pPr>
      <w:r>
        <w:t>Określanie i wyjaśnianie uczniom celów uczenia się i kryteriów sukcesu.</w:t>
      </w:r>
    </w:p>
    <w:p w:rsidR="00836EC3" w:rsidRDefault="00814239">
      <w:pPr>
        <w:pStyle w:val="normal"/>
        <w:numPr>
          <w:ilvl w:val="0"/>
          <w:numId w:val="1"/>
        </w:numPr>
        <w:contextualSpacing/>
      </w:pPr>
      <w:r>
        <w:t xml:space="preserve">Organizowanie w klasie dyskusji, zadawanie pytań i zadań dających informację, </w:t>
      </w:r>
      <w:r>
        <w:br/>
      </w:r>
      <w:r>
        <w:t>czy i jak uczniowie się uczą.</w:t>
      </w:r>
    </w:p>
    <w:p w:rsidR="00836EC3" w:rsidRDefault="00814239">
      <w:pPr>
        <w:pStyle w:val="normal"/>
        <w:numPr>
          <w:ilvl w:val="0"/>
          <w:numId w:val="1"/>
        </w:numPr>
        <w:contextualSpacing/>
      </w:pPr>
      <w:r>
        <w:t>Udzielanie u</w:t>
      </w:r>
      <w:r>
        <w:t>czniom takich informacji zwrotnych, które umożliwiają ich widoczny postęp.</w:t>
      </w:r>
    </w:p>
    <w:p w:rsidR="00836EC3" w:rsidRDefault="00814239">
      <w:pPr>
        <w:pStyle w:val="normal"/>
        <w:numPr>
          <w:ilvl w:val="0"/>
          <w:numId w:val="1"/>
        </w:numPr>
        <w:contextualSpacing/>
      </w:pPr>
      <w:r>
        <w:t>U</w:t>
      </w:r>
      <w:r>
        <w:t>możliwienie uczniom korzystania z siebie nawzajem jako zasobów edukacyjnych.</w:t>
      </w:r>
    </w:p>
    <w:p w:rsidR="00836EC3" w:rsidRDefault="00814239">
      <w:pPr>
        <w:pStyle w:val="normal"/>
        <w:numPr>
          <w:ilvl w:val="0"/>
          <w:numId w:val="1"/>
        </w:numPr>
        <w:contextualSpacing/>
      </w:pPr>
      <w:r>
        <w:t>W</w:t>
      </w:r>
      <w:r>
        <w:t>spomaganie uczniów, by stali się autorami procesu swojego uczenia się.</w:t>
      </w:r>
    </w:p>
    <w:p w:rsidR="00836EC3" w:rsidRDefault="00836EC3">
      <w:pPr>
        <w:pStyle w:val="normal"/>
      </w:pPr>
    </w:p>
    <w:sectPr w:rsidR="00836EC3" w:rsidSect="00836EC3">
      <w:pgSz w:w="11909" w:h="16834"/>
      <w:pgMar w:top="1440" w:right="1440" w:bottom="1440" w:left="1440" w:header="0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F24D1"/>
    <w:multiLevelType w:val="multilevel"/>
    <w:tmpl w:val="4AD2D0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3E5D259F"/>
    <w:multiLevelType w:val="multilevel"/>
    <w:tmpl w:val="F738E2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characterSpacingControl w:val="doNotCompress"/>
  <w:compat/>
  <w:rsids>
    <w:rsidRoot w:val="00836EC3"/>
    <w:rsid w:val="00814239"/>
    <w:rsid w:val="00836EC3"/>
    <w:rsid w:val="0093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"/>
    <w:next w:val="normal"/>
    <w:rsid w:val="00836EC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rsid w:val="00836EC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rsid w:val="00836EC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rsid w:val="00836EC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rsid w:val="00836EC3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rsid w:val="00836EC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836EC3"/>
  </w:style>
  <w:style w:type="table" w:customStyle="1" w:styleId="TableNormal">
    <w:name w:val="Table Normal"/>
    <w:rsid w:val="00836EC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836EC3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"/>
    <w:next w:val="normal"/>
    <w:rsid w:val="00836EC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836EC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836EC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Właściciel</cp:lastModifiedBy>
  <cp:revision>3</cp:revision>
  <dcterms:created xsi:type="dcterms:W3CDTF">2019-04-14T11:04:00Z</dcterms:created>
  <dcterms:modified xsi:type="dcterms:W3CDTF">2019-04-14T11:06:00Z</dcterms:modified>
</cp:coreProperties>
</file>